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9B" w:rsidRDefault="00D333A1">
      <w:pPr>
        <w:pStyle w:val="Cuerpodetexto"/>
      </w:pPr>
      <w:r>
        <w:rPr>
          <w:rFonts w:ascii="Comic Sans MS" w:hAnsi="Comic Sans MS"/>
          <w:noProof/>
          <w:color w:val="0000FF"/>
          <w:sz w:val="32"/>
          <w:lang w:eastAsia="es-E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-47625</wp:posOffset>
            </wp:positionV>
            <wp:extent cx="1336675" cy="1336675"/>
            <wp:effectExtent l="1905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33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6C73">
        <w:rPr>
          <w:rFonts w:ascii="Comic Sans MS" w:hAnsi="Comic Sans MS"/>
          <w:color w:val="0000FF"/>
          <w:sz w:val="32"/>
        </w:rPr>
        <w:tab/>
      </w:r>
      <w:r w:rsidR="00486C73">
        <w:rPr>
          <w:rFonts w:ascii="Comic Sans MS" w:hAnsi="Comic Sans MS"/>
          <w:color w:val="0000FF"/>
          <w:sz w:val="32"/>
        </w:rPr>
        <w:tab/>
      </w:r>
      <w:r w:rsidR="00486C73">
        <w:rPr>
          <w:rFonts w:ascii="Comic Sans MS" w:hAnsi="Comic Sans MS"/>
          <w:color w:val="0000FF"/>
          <w:sz w:val="32"/>
        </w:rPr>
        <w:tab/>
      </w:r>
      <w:r w:rsidR="00486C73">
        <w:rPr>
          <w:rFonts w:ascii="Comic Sans MS" w:hAnsi="Comic Sans MS"/>
          <w:color w:val="0000FF"/>
          <w:sz w:val="32"/>
        </w:rPr>
        <w:tab/>
      </w:r>
      <w:r w:rsidR="00486C73">
        <w:rPr>
          <w:rFonts w:ascii="Comic Sans MS" w:hAnsi="Comic Sans MS"/>
          <w:color w:val="0000FF"/>
          <w:sz w:val="32"/>
        </w:rPr>
        <w:tab/>
        <w:t>Acta N 2</w:t>
      </w:r>
    </w:p>
    <w:p w:rsidR="00031D9B" w:rsidRDefault="00486C73">
      <w:pPr>
        <w:pStyle w:val="Cuerpodetexto"/>
        <w:ind w:left="709" w:firstLine="709"/>
      </w:pPr>
      <w:r>
        <w:rPr>
          <w:rFonts w:ascii="Comic Sans MS" w:hAnsi="Comic Sans MS"/>
          <w:color w:val="0000FF"/>
          <w:sz w:val="32"/>
        </w:rPr>
        <w:t xml:space="preserve">Equipo Higiene Personal, Ambiental     </w:t>
      </w:r>
      <w:r>
        <w:rPr>
          <w:rFonts w:ascii="Comic Sans MS" w:hAnsi="Comic Sans MS"/>
          <w:color w:val="0000FF"/>
          <w:sz w:val="32"/>
        </w:rPr>
        <w:tab/>
      </w:r>
      <w:r>
        <w:rPr>
          <w:rFonts w:ascii="Comic Sans MS" w:hAnsi="Comic Sans MS"/>
          <w:color w:val="0000FF"/>
          <w:sz w:val="32"/>
        </w:rPr>
        <w:tab/>
        <w:t xml:space="preserve"> </w:t>
      </w:r>
      <w:r>
        <w:rPr>
          <w:rFonts w:ascii="Comic Sans MS" w:hAnsi="Comic Sans MS"/>
          <w:color w:val="0000FF"/>
          <w:sz w:val="32"/>
        </w:rPr>
        <w:t xml:space="preserve">  y</w:t>
      </w:r>
      <w:r>
        <w:rPr>
          <w:rFonts w:ascii="Comic Sans MS" w:hAnsi="Comic Sans MS"/>
          <w:color w:val="0000FF"/>
          <w:sz w:val="32"/>
        </w:rPr>
        <w:t xml:space="preserve">  Cosmética  Natural</w:t>
      </w:r>
    </w:p>
    <w:p w:rsidR="00031D9B" w:rsidRDefault="00031D9B">
      <w:pPr>
        <w:pStyle w:val="Cuerpodetexto"/>
        <w:rPr>
          <w:color w:val="0000FF"/>
        </w:rPr>
      </w:pPr>
    </w:p>
    <w:p w:rsidR="00031D9B" w:rsidRDefault="00486C73">
      <w:pPr>
        <w:pStyle w:val="Cuerpodetexto"/>
        <w:rPr>
          <w:rFonts w:ascii="Comic Sans MS" w:hAnsi="Comic Sans MS"/>
          <w:color w:val="0000FF"/>
        </w:rPr>
      </w:pPr>
      <w:r>
        <w:rPr>
          <w:rFonts w:ascii="Comic Sans MS" w:hAnsi="Comic Sans MS"/>
          <w:color w:val="0000FF"/>
        </w:rPr>
        <w:t>24/04/2017</w:t>
      </w:r>
    </w:p>
    <w:p w:rsidR="00031D9B" w:rsidRDefault="00486C73">
      <w:pPr>
        <w:pStyle w:val="Cuerpodetexto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 xml:space="preserve">Este equipo se reunirá cada martes a las 18:00 horas España, 11:00 México </w:t>
      </w:r>
    </w:p>
    <w:p w:rsidR="00031D9B" w:rsidRDefault="00486C73">
      <w:pPr>
        <w:pStyle w:val="Cuerpodetexto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 xml:space="preserve">Sala “Equipo de Salud.” </w:t>
      </w:r>
    </w:p>
    <w:p w:rsidR="00031D9B" w:rsidRDefault="00031D9B">
      <w:pPr>
        <w:pStyle w:val="Cuerpodetexto"/>
        <w:jc w:val="both"/>
        <w:rPr>
          <w:color w:val="0000FF"/>
        </w:rPr>
      </w:pPr>
    </w:p>
    <w:p w:rsidR="00031D9B" w:rsidRDefault="00486C73">
      <w:pPr>
        <w:pStyle w:val="Cuerpodetexto"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 xml:space="preserve">Asistentes: Capitel Pi Pm, Siempre hay La Pm Empieza de </w:t>
      </w:r>
      <w:r>
        <w:rPr>
          <w:rFonts w:ascii="Comic Sans MS" w:hAnsi="Comic Sans MS"/>
          <w:color w:val="0000FF"/>
          <w:sz w:val="28"/>
        </w:rPr>
        <w:t>Nuevo La Pm no se presentó por tener hora al médico.</w:t>
      </w:r>
    </w:p>
    <w:p w:rsidR="00031D9B" w:rsidRDefault="00031D9B">
      <w:pPr>
        <w:pStyle w:val="Cuerpodetexto"/>
        <w:jc w:val="both"/>
        <w:rPr>
          <w:color w:val="0000FF"/>
        </w:rPr>
      </w:pPr>
    </w:p>
    <w:p w:rsidR="00031D9B" w:rsidRDefault="00486C73">
      <w:pPr>
        <w:pStyle w:val="Cuerpodetexto"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 xml:space="preserve">Orden del día: </w:t>
      </w:r>
    </w:p>
    <w:p w:rsidR="00031D9B" w:rsidRDefault="00486C73">
      <w:pPr>
        <w:pStyle w:val="Cuerpodetexto"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>1.- Mantra de Protección</w:t>
      </w:r>
    </w:p>
    <w:p w:rsidR="00031D9B" w:rsidRDefault="00486C73">
      <w:pPr>
        <w:pStyle w:val="Cuerpodetexto"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 xml:space="preserve">2.- Se lee el acta N1 </w:t>
      </w:r>
    </w:p>
    <w:p w:rsidR="00031D9B" w:rsidRDefault="00486C73">
      <w:pPr>
        <w:pStyle w:val="Cuerpodetexto"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>3.- Se lee trabajo de estructuración del equipo enviado por Empieza de Nuevo.</w:t>
      </w:r>
    </w:p>
    <w:p w:rsidR="00031D9B" w:rsidRDefault="00486C73">
      <w:pPr>
        <w:pStyle w:val="Cuerpodetexto"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>4- Se comenta plan de Trabajo.</w:t>
      </w:r>
    </w:p>
    <w:p w:rsidR="00031D9B" w:rsidRDefault="00486C73">
      <w:pPr>
        <w:pStyle w:val="Cuerpodetexto"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>5- Extrapolación a huomo.</w:t>
      </w:r>
    </w:p>
    <w:p w:rsidR="00031D9B" w:rsidRDefault="00486C73">
      <w:pPr>
        <w:pStyle w:val="Cuerpodetexto"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 xml:space="preserve">6- </w:t>
      </w:r>
      <w:r>
        <w:rPr>
          <w:rFonts w:ascii="Comic Sans MS" w:hAnsi="Comic Sans MS"/>
          <w:color w:val="0000FF"/>
          <w:sz w:val="28"/>
        </w:rPr>
        <w:t>Se cierra la reunión con Mantra de protección.</w:t>
      </w:r>
    </w:p>
    <w:p w:rsidR="00031D9B" w:rsidRDefault="00031D9B">
      <w:pPr>
        <w:pStyle w:val="Cuerpodetexto"/>
        <w:jc w:val="both"/>
        <w:rPr>
          <w:color w:val="0000FF"/>
        </w:rPr>
      </w:pPr>
    </w:p>
    <w:p w:rsidR="00031D9B" w:rsidRDefault="00486C73">
      <w:pPr>
        <w:pStyle w:val="Cuerpodetexto"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>1- Mantra de protección llevado a cabo por Capitel Pi Pm</w:t>
      </w:r>
    </w:p>
    <w:p w:rsidR="00031D9B" w:rsidRDefault="00486C73">
      <w:pPr>
        <w:pStyle w:val="Cuerpodetexto"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>2- Se lee acta N1 y se aprueba por unanimidad de los presentes.</w:t>
      </w:r>
    </w:p>
    <w:p w:rsidR="00031D9B" w:rsidRDefault="00486C73">
      <w:pPr>
        <w:pStyle w:val="Cuerpodetexto"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 xml:space="preserve">3- Tanto Siempre Hay como Capitel Pi comparten que el trabajo realizado por Empieza de </w:t>
      </w:r>
      <w:r>
        <w:rPr>
          <w:rFonts w:ascii="Comic Sans MS" w:hAnsi="Comic Sans MS"/>
          <w:color w:val="0000FF"/>
          <w:sz w:val="28"/>
        </w:rPr>
        <w:t>Nuevo está muy completo, sólo se le corregirá algo pequeño en la redacción. Se adjunta archivo.</w:t>
      </w:r>
    </w:p>
    <w:p w:rsidR="00031D9B" w:rsidRDefault="00031D9B">
      <w:pPr>
        <w:pStyle w:val="Cuerpodetexto"/>
        <w:jc w:val="both"/>
        <w:rPr>
          <w:color w:val="0000FF"/>
        </w:rPr>
      </w:pPr>
    </w:p>
    <w:p w:rsidR="00031D9B" w:rsidRDefault="00486C73">
      <w:pPr>
        <w:pStyle w:val="Cuerpodetexto"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>4- Siempre hay comenta que está trabajando, su anhelo es hacer una monografía con el conocimiento que ella ha experimentado, siempre pensando y utilizando la h</w:t>
      </w:r>
      <w:r>
        <w:rPr>
          <w:rFonts w:ascii="Comic Sans MS" w:hAnsi="Comic Sans MS"/>
          <w:color w:val="0000FF"/>
          <w:sz w:val="28"/>
        </w:rPr>
        <w:t>erramientas que nuestros hermanos mayores nos han proporcionado, como son las extrapolaciones y Seiph.</w:t>
      </w:r>
    </w:p>
    <w:p w:rsidR="00031D9B" w:rsidRDefault="00486C73">
      <w:pPr>
        <w:pStyle w:val="Cuerpodetexto"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>Todo esto contrastado en un amoroso trabajo en equipo.</w:t>
      </w:r>
    </w:p>
    <w:p w:rsidR="00031D9B" w:rsidRDefault="00486C73">
      <w:pPr>
        <w:pStyle w:val="Cuerpodetexto"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>5- Se realiza extrapolación a huomo llevada por Capitel, en donde se pregunta.</w:t>
      </w:r>
    </w:p>
    <w:p w:rsidR="00031D9B" w:rsidRDefault="00486C73">
      <w:pPr>
        <w:pStyle w:val="Cuerpodetexto"/>
        <w:jc w:val="both"/>
      </w:pPr>
      <w:r>
        <w:rPr>
          <w:color w:val="0000FF"/>
        </w:rPr>
        <w:t>“</w:t>
      </w:r>
      <w:r>
        <w:rPr>
          <w:rFonts w:ascii="Comic Sans MS" w:hAnsi="Comic Sans MS"/>
          <w:color w:val="0000FF"/>
          <w:sz w:val="28"/>
        </w:rPr>
        <w:t>Que necesitamos pa</w:t>
      </w:r>
      <w:r>
        <w:rPr>
          <w:rFonts w:ascii="Comic Sans MS" w:hAnsi="Comic Sans MS"/>
          <w:color w:val="0000FF"/>
          <w:sz w:val="28"/>
        </w:rPr>
        <w:t>ra comenzar a trabajar en nuestro equipo de Higiene Personal, Ambiental y Cosmética Natural”</w:t>
      </w:r>
    </w:p>
    <w:p w:rsidR="00031D9B" w:rsidRDefault="00031D9B">
      <w:pPr>
        <w:pStyle w:val="Cuerpodetexto"/>
        <w:jc w:val="both"/>
        <w:rPr>
          <w:color w:val="0000FF"/>
        </w:rPr>
      </w:pPr>
    </w:p>
    <w:p w:rsidR="00031D9B" w:rsidRDefault="00486C73">
      <w:pPr>
        <w:pStyle w:val="Cuerpodetexto"/>
        <w:jc w:val="both"/>
      </w:pPr>
      <w:r>
        <w:rPr>
          <w:rFonts w:ascii="Comic Sans MS" w:hAnsi="Comic Sans MS"/>
          <w:b/>
          <w:bCs/>
          <w:color w:val="0000FF"/>
          <w:sz w:val="28"/>
        </w:rPr>
        <w:t>Siempre Hay</w:t>
      </w:r>
      <w:r>
        <w:rPr>
          <w:rFonts w:ascii="Tahoma;sans-serif" w:hAnsi="Tahoma;sans-serif"/>
          <w:b/>
          <w:color w:val="0000FF"/>
          <w:sz w:val="20"/>
        </w:rPr>
        <w:t xml:space="preserve">: </w:t>
      </w:r>
      <w:r>
        <w:rPr>
          <w:rFonts w:ascii="Comic Sans MS" w:hAnsi="Comic Sans MS"/>
          <w:b/>
          <w:color w:val="0000FF"/>
          <w:sz w:val="28"/>
        </w:rPr>
        <w:t>Importante utilizar todas las herramientas de Tseyor. Herramientas naturales como el agua de mar, arcillas, extractos y otros que nosotros iremos pro</w:t>
      </w:r>
      <w:r>
        <w:rPr>
          <w:rFonts w:ascii="Comic Sans MS" w:hAnsi="Comic Sans MS"/>
          <w:b/>
          <w:color w:val="0000FF"/>
          <w:sz w:val="28"/>
        </w:rPr>
        <w:t>porcionando a medida que avance su trabajo, todo está bien, confíen en este maravilloso proceso.</w:t>
      </w:r>
    </w:p>
    <w:p w:rsidR="00031D9B" w:rsidRDefault="00031D9B">
      <w:pPr>
        <w:pStyle w:val="Cuerpodetexto"/>
        <w:spacing w:line="315" w:lineRule="atLeast"/>
        <w:rPr>
          <w:rFonts w:ascii="Comic Sans MS" w:hAnsi="Comic Sans MS"/>
          <w:b/>
          <w:color w:val="0000FF"/>
          <w:sz w:val="28"/>
        </w:rPr>
      </w:pPr>
    </w:p>
    <w:p w:rsidR="00031D9B" w:rsidRDefault="00486C73">
      <w:pPr>
        <w:pStyle w:val="Cuerpodetexto"/>
        <w:spacing w:line="315" w:lineRule="atLeast"/>
        <w:rPr>
          <w:rFonts w:ascii="Comic Sans MS" w:hAnsi="Comic Sans MS"/>
          <w:b/>
          <w:color w:val="0000FF"/>
          <w:sz w:val="28"/>
        </w:rPr>
      </w:pPr>
      <w:r>
        <w:rPr>
          <w:rFonts w:ascii="Comic Sans MS" w:hAnsi="Comic Sans MS"/>
          <w:b/>
          <w:color w:val="0000FF"/>
          <w:sz w:val="28"/>
        </w:rPr>
        <w:t>Capitel Pi: 1- Limpieza 2- unidad 3- rigurosidad 4-honestidad.</w:t>
      </w:r>
    </w:p>
    <w:p w:rsidR="00031D9B" w:rsidRDefault="00031D9B">
      <w:pPr>
        <w:pStyle w:val="Cuerpodetexto"/>
        <w:spacing w:line="315" w:lineRule="atLeast"/>
        <w:rPr>
          <w:color w:val="0000FF"/>
        </w:rPr>
      </w:pPr>
    </w:p>
    <w:p w:rsidR="00031D9B" w:rsidRDefault="00031D9B">
      <w:pPr>
        <w:pStyle w:val="Cuerpodetexto"/>
        <w:spacing w:line="315" w:lineRule="atLeast"/>
        <w:rPr>
          <w:color w:val="0000FF"/>
        </w:rPr>
      </w:pPr>
    </w:p>
    <w:p w:rsidR="00031D9B" w:rsidRDefault="00486C73">
      <w:pPr>
        <w:pStyle w:val="Cuerpodetexto"/>
        <w:spacing w:line="315" w:lineRule="atLeast"/>
        <w:rPr>
          <w:rFonts w:ascii="Comic Sans MS" w:hAnsi="Comic Sans MS"/>
          <w:b/>
          <w:color w:val="0000FF"/>
          <w:sz w:val="28"/>
        </w:rPr>
      </w:pPr>
      <w:r>
        <w:rPr>
          <w:rFonts w:ascii="Comic Sans MS" w:hAnsi="Comic Sans MS"/>
          <w:b/>
          <w:color w:val="0000FF"/>
          <w:sz w:val="28"/>
        </w:rPr>
        <w:t>6- Se cierra la reunión con el mantra de protección.</w:t>
      </w:r>
    </w:p>
    <w:p w:rsidR="00031D9B" w:rsidRDefault="00031D9B">
      <w:pPr>
        <w:pStyle w:val="Cuerpodetexto"/>
        <w:spacing w:line="315" w:lineRule="atLeast"/>
        <w:rPr>
          <w:color w:val="0000FF"/>
        </w:rPr>
      </w:pPr>
    </w:p>
    <w:p w:rsidR="00031D9B" w:rsidRDefault="00031D9B">
      <w:pPr>
        <w:pStyle w:val="Cuerpodetexto"/>
        <w:jc w:val="both"/>
        <w:rPr>
          <w:color w:val="0000FF"/>
        </w:rPr>
      </w:pPr>
    </w:p>
    <w:p w:rsidR="00031D9B" w:rsidRDefault="00031D9B">
      <w:pPr>
        <w:pStyle w:val="Cuerpodetexto"/>
        <w:jc w:val="both"/>
        <w:rPr>
          <w:color w:val="0000FF"/>
        </w:rPr>
      </w:pPr>
    </w:p>
    <w:p w:rsidR="00031D9B" w:rsidRDefault="00031D9B">
      <w:pPr>
        <w:pStyle w:val="Cuerpodetexto"/>
        <w:jc w:val="both"/>
        <w:rPr>
          <w:color w:val="0000FF"/>
        </w:rPr>
      </w:pPr>
    </w:p>
    <w:p w:rsidR="00031D9B" w:rsidRDefault="00031D9B">
      <w:pPr>
        <w:pStyle w:val="Cuerpodetexto"/>
        <w:jc w:val="both"/>
        <w:rPr>
          <w:color w:val="0000FF"/>
        </w:rPr>
      </w:pPr>
    </w:p>
    <w:p w:rsidR="00031D9B" w:rsidRDefault="00031D9B">
      <w:pPr>
        <w:pStyle w:val="Cuerpodetexto"/>
        <w:jc w:val="both"/>
        <w:rPr>
          <w:color w:val="0000FF"/>
        </w:rPr>
      </w:pPr>
    </w:p>
    <w:p w:rsidR="00031D9B" w:rsidRDefault="00031D9B">
      <w:pPr>
        <w:pStyle w:val="Cuerpodetexto"/>
        <w:jc w:val="both"/>
        <w:rPr>
          <w:color w:val="0000FF"/>
        </w:rPr>
      </w:pPr>
    </w:p>
    <w:p w:rsidR="00031D9B" w:rsidRDefault="00031D9B">
      <w:pPr>
        <w:pStyle w:val="Cuerpodetexto"/>
        <w:rPr>
          <w:color w:val="0000FF"/>
        </w:rPr>
      </w:pPr>
    </w:p>
    <w:p w:rsidR="00031D9B" w:rsidRDefault="00031D9B"/>
    <w:sectPr w:rsidR="00031D9B" w:rsidSect="00031D9B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>
    <w:useFELayout/>
  </w:compat>
  <w:rsids>
    <w:rsidRoot w:val="00031D9B"/>
    <w:rsid w:val="00031D9B"/>
    <w:rsid w:val="00486C73"/>
    <w:rsid w:val="00D33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1D9B"/>
    <w:pPr>
      <w:widowControl w:val="0"/>
      <w:suppressAutoHyphens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rsid w:val="00031D9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uerpodetexto">
    <w:name w:val="Cuerpo de texto"/>
    <w:basedOn w:val="Normal"/>
    <w:rsid w:val="00031D9B"/>
    <w:pPr>
      <w:spacing w:after="140" w:line="288" w:lineRule="auto"/>
    </w:pPr>
  </w:style>
  <w:style w:type="paragraph" w:styleId="Lista">
    <w:name w:val="List"/>
    <w:basedOn w:val="Cuerpodetexto"/>
    <w:rsid w:val="00031D9B"/>
  </w:style>
  <w:style w:type="paragraph" w:customStyle="1" w:styleId="Pie">
    <w:name w:val="Pie"/>
    <w:basedOn w:val="Normal"/>
    <w:rsid w:val="00031D9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031D9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2</Pages>
  <Words>270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Huerta</cp:lastModifiedBy>
  <cp:revision>5</cp:revision>
  <dcterms:created xsi:type="dcterms:W3CDTF">2017-04-29T23:23:00Z</dcterms:created>
  <dcterms:modified xsi:type="dcterms:W3CDTF">2017-04-29T20:47:00Z</dcterms:modified>
  <dc:language>es-ES</dc:language>
</cp:coreProperties>
</file>